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B5" w:rsidRDefault="003C36B7" w:rsidP="00212AB5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INFORMACJA                                                                                        </w:t>
      </w:r>
      <w:r w:rsidR="00212AB5">
        <w:rPr>
          <w:rFonts w:ascii="Calibri" w:hAnsi="Calibri"/>
          <w:b/>
        </w:rPr>
        <w:t xml:space="preserve">                                                                                           </w:t>
      </w:r>
      <w:r>
        <w:rPr>
          <w:rFonts w:ascii="Calibri" w:hAnsi="Calibri"/>
          <w:b/>
        </w:rPr>
        <w:t>dla uczestników i organizatorów   warsztatu „SPÓJRZ INACZEJ” – klasy I-III (35 godz.)</w:t>
      </w:r>
    </w:p>
    <w:p w:rsidR="003C36B7" w:rsidRPr="003C36B7" w:rsidRDefault="003C36B7" w:rsidP="00212AB5">
      <w:pPr>
        <w:spacing w:line="360" w:lineRule="auto"/>
        <w:rPr>
          <w:rFonts w:ascii="Bookman Old Style" w:eastAsia="MS Mincho" w:hAnsi="Bookman Old Style" w:cs="Raavi"/>
          <w:b/>
          <w:sz w:val="32"/>
          <w:szCs w:val="32"/>
        </w:rPr>
      </w:pPr>
      <w:r>
        <w:rPr>
          <w:rFonts w:ascii="Calibri" w:hAnsi="Calibri"/>
          <w:b/>
        </w:rPr>
        <w:t>w</w:t>
      </w:r>
      <w:r>
        <w:rPr>
          <w:rFonts w:ascii="Calibri" w:hAnsi="Calibri"/>
        </w:rPr>
        <w:t>_ _ _ __ _ _ _ __ _ __ __ _ _ _ _ _ _ __ _ _ _ _ _ _ _ _ _</w:t>
      </w:r>
      <w:r>
        <w:rPr>
          <w:rFonts w:ascii="Calibri" w:hAnsi="Calibri"/>
          <w:b/>
        </w:rPr>
        <w:t xml:space="preserve"> termin</w:t>
      </w:r>
      <w:r>
        <w:rPr>
          <w:rFonts w:ascii="Calibri" w:hAnsi="Calibri"/>
        </w:rPr>
        <w:t>_ _ _ _ _ _ _ _ _ _ _ _ _ _ _ _ __</w:t>
      </w:r>
    </w:p>
    <w:p w:rsidR="003C36B7" w:rsidRDefault="003C36B7" w:rsidP="003C36B7">
      <w:pPr>
        <w:pStyle w:val="Tekstprzypisudolneg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Szanowni Państwo!</w:t>
      </w:r>
    </w:p>
    <w:p w:rsidR="003C36B7" w:rsidRDefault="003C36B7" w:rsidP="003C36B7">
      <w:pPr>
        <w:pStyle w:val="Tekstprzypisudolnego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Stowarzyszenie Psychoprofilaktyki „Spójrz Inaczej” proponuje Wam udział w 35 godz. warsztacie przygotowującym do prowadzenia zajęć z uczniami w klasach I-III według programu profilaktyczno- wychowawczego </w:t>
      </w:r>
      <w:r>
        <w:rPr>
          <w:rFonts w:ascii="Arial" w:hAnsi="Arial" w:cs="Arial"/>
          <w:b/>
        </w:rPr>
        <w:t xml:space="preserve">„Spójrz Inaczej”. </w:t>
      </w:r>
    </w:p>
    <w:p w:rsidR="003C36B7" w:rsidRDefault="003C36B7" w:rsidP="003C36B7">
      <w:pPr>
        <w:pStyle w:val="Tekstprzypisudolneg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Celem Programu </w:t>
      </w:r>
      <w:r>
        <w:rPr>
          <w:rFonts w:ascii="Arial" w:hAnsi="Arial" w:cs="Arial"/>
        </w:rPr>
        <w:t>jest kształtowanie osobowości dzieci i rozwijanie ich umiejętności radzenia sobie z różnymi trudnymi sytuacjami i problemami, mogącymi w przyszłości powodować sięganie po alkohol, narkotyki i inne szkodliwe dla zdrowia substancje. Obejmuje on rozwijanie pozytywnego obrazu siebie, rozumienie i wyrażanie uczuć, umiejętności konstruktywnego funkcjonowania w grupie i kontaktowania się z innymi, podejmowania decyzji, w tym decyzji zdrowotnych i odpowiedzialności za własne zdrowie.</w:t>
      </w:r>
    </w:p>
    <w:p w:rsidR="003C36B7" w:rsidRPr="003C36B7" w:rsidRDefault="003C36B7" w:rsidP="003C36B7">
      <w:pPr>
        <w:pStyle w:val="Tekstprzypisudolnego"/>
        <w:spacing w:line="360" w:lineRule="auto"/>
        <w:jc w:val="both"/>
        <w:rPr>
          <w:rFonts w:ascii="Arial" w:hAnsi="Arial" w:cs="Arial"/>
        </w:rPr>
      </w:pPr>
    </w:p>
    <w:p w:rsidR="003C36B7" w:rsidRDefault="003C36B7" w:rsidP="003C36B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CELE  35 godzinnego szkolenia realizatorów programu SI w klasach I-III, to:</w:t>
      </w:r>
    </w:p>
    <w:p w:rsidR="003C36B7" w:rsidRDefault="003C36B7" w:rsidP="003C36B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praktyczne poznanie filozofii i założeń Programu, poznanie treści i tematyki zajęć z uczniami oraz metod  i technik pracy z klasami</w:t>
      </w:r>
    </w:p>
    <w:p w:rsidR="003C36B7" w:rsidRDefault="003C36B7" w:rsidP="003C36B7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poznanie zasad i konstrukcji spotkań z klasami oraz praktyczne ćwiczenia w budowaniu scenariuszy tych spotkań dotyczących problematyki rozumienia siebie, kierowania swoimi  trudnymi uczuciami,  radzenia sobie z konfliktami i sytuacjami trudnymi oraz podejmowaniem decyzji, w tym decyzji zdrowotnych</w:t>
      </w:r>
    </w:p>
    <w:p w:rsidR="003C36B7" w:rsidRDefault="003C36B7" w:rsidP="003C36B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praktyczne ćwiczenia prowadzenia zajęć z klasami wg Programu „Spójrz Inaczej”(symulacje i superwizje): poznanie sytuacji typowych i trudnych oraz doświadczenie swojej roli prowadzącego te zajęcia.</w:t>
      </w:r>
    </w:p>
    <w:p w:rsidR="00212AB5" w:rsidRPr="00212AB5" w:rsidRDefault="00212AB5" w:rsidP="00212AB5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C36B7" w:rsidRDefault="003C36B7" w:rsidP="003C36B7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warsztatu</w:t>
      </w:r>
      <w:r>
        <w:rPr>
          <w:rFonts w:ascii="Arial" w:hAnsi="Arial" w:cs="Arial"/>
          <w:sz w:val="20"/>
          <w:szCs w:val="20"/>
        </w:rPr>
        <w:t>_ _ _ _ _ _ _ _ _ _ __ _ _ _ _.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Są to cztery dni, realizowane w jednym bloku, od soboty do wtorku. </w:t>
      </w:r>
    </w:p>
    <w:p w:rsidR="003C36B7" w:rsidRDefault="003C36B7" w:rsidP="003C36B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Miejsce szkolenia: </w:t>
      </w:r>
      <w:r>
        <w:rPr>
          <w:rFonts w:ascii="Arial" w:hAnsi="Arial" w:cs="Arial"/>
          <w:sz w:val="20"/>
          <w:szCs w:val="20"/>
        </w:rPr>
        <w:t>_ _ _ _ _ _ _ _ _ _ _ _ _ _ _ _ _ _ _ _ _ _ _ _ _ _ _ _ _ _ _  _ _ _ _ _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nazwa, adres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           tel. </w:t>
      </w:r>
      <w:r>
        <w:rPr>
          <w:rFonts w:ascii="Arial" w:hAnsi="Arial" w:cs="Arial"/>
          <w:sz w:val="20"/>
          <w:szCs w:val="20"/>
        </w:rPr>
        <w:t>_ _ _ _ _ _ _ _ _ _ _ _ _ _ _ _ _ _ _ _</w:t>
      </w:r>
      <w:r>
        <w:rPr>
          <w:rFonts w:ascii="Arial" w:hAnsi="Arial" w:cs="Arial"/>
          <w:b/>
          <w:sz w:val="20"/>
          <w:szCs w:val="20"/>
        </w:rPr>
        <w:t>,           e-mail:</w:t>
      </w:r>
      <w:r>
        <w:rPr>
          <w:rFonts w:ascii="Arial" w:hAnsi="Arial" w:cs="Arial"/>
          <w:sz w:val="20"/>
          <w:szCs w:val="20"/>
        </w:rPr>
        <w:t xml:space="preserve">_ _ _ _ _ _ _ _ _ _ _ _ _ __ </w:t>
      </w:r>
    </w:p>
    <w:p w:rsidR="008A1F5C" w:rsidRDefault="008A1F5C" w:rsidP="003C36B7">
      <w:pPr>
        <w:pStyle w:val="Tekstprzypisudolnego"/>
        <w:spacing w:line="360" w:lineRule="auto"/>
        <w:jc w:val="both"/>
        <w:rPr>
          <w:rFonts w:ascii="Arial" w:hAnsi="Arial" w:cs="Arial"/>
          <w:b/>
          <w:u w:val="single"/>
        </w:rPr>
      </w:pPr>
    </w:p>
    <w:p w:rsidR="003C36B7" w:rsidRDefault="003C36B7" w:rsidP="003C36B7">
      <w:pPr>
        <w:pStyle w:val="Tekstprzypisudolnego"/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Przebieg  Szkolenia</w:t>
      </w:r>
      <w:r>
        <w:rPr>
          <w:rFonts w:ascii="Arial" w:hAnsi="Arial" w:cs="Arial"/>
          <w:b/>
        </w:rPr>
        <w:t xml:space="preserve"> </w:t>
      </w:r>
    </w:p>
    <w:p w:rsidR="003C36B7" w:rsidRDefault="003C36B7" w:rsidP="003C36B7">
      <w:pPr>
        <w:pStyle w:val="Tekstprzypisudolneg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(Cztery dni zajęć - </w:t>
      </w:r>
      <w:r>
        <w:rPr>
          <w:rFonts w:ascii="Arial" w:hAnsi="Arial" w:cs="Arial"/>
        </w:rPr>
        <w:t>35 godzin dydaktycznych, odbywa się w  sobotę, niedzielę, poniedziałek i wtorek).</w:t>
      </w:r>
    </w:p>
    <w:p w:rsidR="00212AB5" w:rsidRDefault="003C36B7" w:rsidP="003C36B7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 czasie dwóch pierwszych dni Szkolenia </w:t>
      </w:r>
      <w:r>
        <w:rPr>
          <w:rFonts w:ascii="Arial" w:hAnsi="Arial" w:cs="Arial"/>
        </w:rPr>
        <w:t xml:space="preserve">(sobota i niedziela – 20 godzin dydaktycznych)  uczestnicy </w:t>
      </w:r>
      <w:r>
        <w:rPr>
          <w:rFonts w:ascii="Arial" w:hAnsi="Arial" w:cs="Arial"/>
          <w:b/>
        </w:rPr>
        <w:t xml:space="preserve">w sposób praktyczny - poprzez opracowanie własnych scenariuszy zajęć z </w:t>
      </w:r>
      <w:r>
        <w:rPr>
          <w:rFonts w:ascii="Arial" w:hAnsi="Arial" w:cs="Arial"/>
        </w:rPr>
        <w:t xml:space="preserve"> </w:t>
      </w:r>
    </w:p>
    <w:p w:rsidR="00212AB5" w:rsidRDefault="00212AB5" w:rsidP="00212AB5">
      <w:pPr>
        <w:pStyle w:val="Tekstprzypisudolnego"/>
        <w:spacing w:line="360" w:lineRule="auto"/>
        <w:ind w:left="720"/>
        <w:jc w:val="both"/>
        <w:rPr>
          <w:rFonts w:ascii="Arial" w:hAnsi="Arial" w:cs="Arial"/>
          <w:b/>
        </w:rPr>
      </w:pPr>
    </w:p>
    <w:p w:rsidR="003C36B7" w:rsidRPr="00212AB5" w:rsidRDefault="003C36B7" w:rsidP="00212AB5">
      <w:pPr>
        <w:pStyle w:val="Tekstprzypisudolnego"/>
        <w:spacing w:line="360" w:lineRule="auto"/>
        <w:ind w:left="720"/>
        <w:jc w:val="both"/>
        <w:rPr>
          <w:rFonts w:ascii="Arial" w:hAnsi="Arial" w:cs="Arial"/>
        </w:rPr>
      </w:pPr>
      <w:r w:rsidRPr="00212AB5">
        <w:rPr>
          <w:rFonts w:ascii="Arial" w:hAnsi="Arial" w:cs="Arial"/>
          <w:b/>
        </w:rPr>
        <w:t xml:space="preserve">klasami wg programu </w:t>
      </w:r>
      <w:r w:rsidRPr="00212AB5">
        <w:rPr>
          <w:rFonts w:ascii="Arial" w:hAnsi="Arial" w:cs="Arial"/>
        </w:rPr>
        <w:t xml:space="preserve"> </w:t>
      </w:r>
      <w:r w:rsidRPr="00212AB5">
        <w:rPr>
          <w:rFonts w:ascii="Arial" w:hAnsi="Arial" w:cs="Arial"/>
          <w:b/>
        </w:rPr>
        <w:t xml:space="preserve">„Spójrz Inaczej” oraz poprzez symulację zajęć (wykonywanie ich w grupie warsztatowej) </w:t>
      </w:r>
      <w:r w:rsidRPr="00212AB5">
        <w:rPr>
          <w:rFonts w:ascii="Arial" w:hAnsi="Arial" w:cs="Arial"/>
        </w:rPr>
        <w:t xml:space="preserve">poznają ideę, cele i treści programu „Spójrz Inaczej” oraz stosowane w nim metody pracy z uczniami. Zajęcia w te dni są też nastawione na pogłębianie umiejętności kontaktu z uczniami (kontaktu indywidualnego i z grupą: kierowanie klasą, radzenie sobie z dyscypliną i własnymi trudnymi emocjami, gdy uczniowie łamią dyscyplinę i zakłócają prowadzenie zajęć). </w:t>
      </w:r>
    </w:p>
    <w:p w:rsidR="003C36B7" w:rsidRDefault="003C36B7" w:rsidP="003C36B7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Trzeciego i czwartego dnia </w:t>
      </w:r>
      <w:r>
        <w:rPr>
          <w:rFonts w:ascii="Arial" w:hAnsi="Arial" w:cs="Arial"/>
        </w:rPr>
        <w:t xml:space="preserve">(poniedziałek i wtorek – 15 godzin dydaktycznych)  </w:t>
      </w:r>
      <w:r>
        <w:rPr>
          <w:rFonts w:ascii="Arial" w:hAnsi="Arial" w:cs="Arial"/>
          <w:b/>
        </w:rPr>
        <w:t xml:space="preserve">uczestnicy warsztatu kolejno w parach prowadzą zajęcia z uczniami w klasach według opracowanych scenariuszy programu „SI”. </w:t>
      </w:r>
      <w:r>
        <w:rPr>
          <w:rFonts w:ascii="Arial" w:hAnsi="Arial" w:cs="Arial"/>
        </w:rPr>
        <w:t>Obserwatorami zajęć są wszyscy pozostali uczestnicy szkolenia (superwizja uczestnicząca). Odbywa się to na 1,3,5 godzinie lekcyjnej. Na  2,4,6 godzinie lekcyjnej odbywają się wspólne omówienia przeprowadzonych zajęć.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Po południu w poniedziałek prowadzimy (1 lub 2 symulacje) symulacje wtorkowych  spotkań z uczniami, </w:t>
      </w:r>
      <w:r>
        <w:rPr>
          <w:rFonts w:ascii="Arial" w:hAnsi="Arial" w:cs="Arial"/>
          <w:b/>
        </w:rPr>
        <w:t xml:space="preserve">do godziny 15.30 </w:t>
      </w:r>
    </w:p>
    <w:p w:rsidR="003C36B7" w:rsidRDefault="003C36B7" w:rsidP="003C36B7">
      <w:pPr>
        <w:pStyle w:val="Tekstprzypisudolnego"/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Struktura warsztatu zakłada pełny udział uczestników grupy we wszystkich zajęciach, bez ich opuszczania! </w:t>
      </w:r>
    </w:p>
    <w:p w:rsidR="003C36B7" w:rsidRDefault="003C36B7" w:rsidP="003C36B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 co najmniej 2 miesiącach -  najpóźniej na początku grudnia 2019 r.</w:t>
      </w:r>
      <w:r w:rsidR="00B81A1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  przewidujemy dla uczestników grupy 5 godzinną superwizję grupową.</w:t>
      </w:r>
    </w:p>
    <w:p w:rsidR="00212AB5" w:rsidRDefault="00212AB5" w:rsidP="003C36B7">
      <w:pPr>
        <w:pStyle w:val="Tekstpodstawowy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C36B7" w:rsidRDefault="003C36B7" w:rsidP="003C36B7">
      <w:pPr>
        <w:pStyle w:val="Tekstpodstawowy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Informacje dodatkowe:</w:t>
      </w:r>
    </w:p>
    <w:p w:rsidR="003C36B7" w:rsidRDefault="003C36B7" w:rsidP="003C36B7">
      <w:pPr>
        <w:pStyle w:val="Tekstpodstawow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Uczestnikom szkolenia „Spójrz Inaczej” – klasy I-III  w ramach w/w szkolenia zapewniamy:</w:t>
      </w:r>
    </w:p>
    <w:p w:rsidR="003C36B7" w:rsidRDefault="003C36B7" w:rsidP="003C36B7">
      <w:pPr>
        <w:pStyle w:val="Tekstpodstawowy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Podręcznik „Spójrz Inaczej” ze scenariuszami zajęć w klasach I-III (35,00zł/egz.)</w:t>
      </w:r>
    </w:p>
    <w:p w:rsidR="003C36B7" w:rsidRDefault="003C36B7" w:rsidP="003C36B7">
      <w:pPr>
        <w:pStyle w:val="Tekstpodstawowy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Dodatkowe materiały szkoleniowe (poza podręcznikiem „Spójrz Inaczej”) w wersji papierowej – „Teczka” - i ich możliwe poszerzenie w wersji elektronicznej– prosimy o przyniesienie swoich „nośników informacji” </w:t>
      </w:r>
    </w:p>
    <w:p w:rsidR="003C36B7" w:rsidRDefault="003C36B7" w:rsidP="003C36B7">
      <w:pPr>
        <w:pStyle w:val="Tekstpodstawowy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Bezpłatne konsultacje telefoniczne na</w:t>
      </w:r>
      <w:r w:rsidR="00B81A17">
        <w:rPr>
          <w:rFonts w:ascii="Arial" w:hAnsi="Arial" w:cs="Arial"/>
          <w:sz w:val="20"/>
          <w:szCs w:val="20"/>
        </w:rPr>
        <w:t xml:space="preserve"> etapie wdrażania zajęć z ucznia</w:t>
      </w:r>
      <w:r>
        <w:rPr>
          <w:rFonts w:ascii="Arial" w:hAnsi="Arial" w:cs="Arial"/>
          <w:sz w:val="20"/>
          <w:szCs w:val="20"/>
        </w:rPr>
        <w:t xml:space="preserve">mi w klasach </w:t>
      </w:r>
    </w:p>
    <w:p w:rsidR="003C36B7" w:rsidRDefault="003C36B7" w:rsidP="003C36B7">
      <w:pPr>
        <w:pStyle w:val="Tekstpodstawowy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Bezpłatny udział w 5 godzinnych superwizjach – (termin do ustalenia, naj</w:t>
      </w:r>
      <w:r w:rsidR="00B12BC7">
        <w:rPr>
          <w:rFonts w:ascii="Arial" w:hAnsi="Arial" w:cs="Arial"/>
          <w:sz w:val="20"/>
          <w:szCs w:val="20"/>
        </w:rPr>
        <w:t>później na początku grudnia 2020</w:t>
      </w:r>
      <w:r>
        <w:rPr>
          <w:rFonts w:ascii="Arial" w:hAnsi="Arial" w:cs="Arial"/>
          <w:sz w:val="20"/>
          <w:szCs w:val="20"/>
        </w:rPr>
        <w:t xml:space="preserve"> r.)</w:t>
      </w:r>
    </w:p>
    <w:p w:rsidR="003C36B7" w:rsidRDefault="003C36B7" w:rsidP="003C36B7">
      <w:pPr>
        <w:pStyle w:val="Tekstpodstawowy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Catering w czasie szkolenia: jeden gorący posiłek (obiad) i  serwis kawowy. Podczas superwizji – serwis kawowy</w:t>
      </w:r>
    </w:p>
    <w:p w:rsidR="00B81A17" w:rsidRPr="00212AB5" w:rsidRDefault="003C36B7" w:rsidP="00212AB5">
      <w:pPr>
        <w:pStyle w:val="Tekstpodstawowy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Stowarzyszenie będzie pobierało opłatę od ucze</w:t>
      </w:r>
      <w:r w:rsidR="00B12BC7">
        <w:rPr>
          <w:rFonts w:ascii="Arial" w:hAnsi="Arial" w:cs="Arial"/>
          <w:b/>
          <w:sz w:val="20"/>
          <w:szCs w:val="20"/>
        </w:rPr>
        <w:t>stników szkolenia w wysokości 35</w:t>
      </w:r>
      <w:r>
        <w:rPr>
          <w:rFonts w:ascii="Arial" w:hAnsi="Arial" w:cs="Arial"/>
          <w:b/>
          <w:sz w:val="20"/>
          <w:szCs w:val="20"/>
        </w:rPr>
        <w:t>,00 z</w:t>
      </w:r>
      <w:r w:rsidR="00B12BC7">
        <w:rPr>
          <w:rFonts w:ascii="Arial" w:hAnsi="Arial" w:cs="Arial"/>
          <w:b/>
          <w:sz w:val="20"/>
          <w:szCs w:val="20"/>
        </w:rPr>
        <w:t>ł, słownie złotych: trzydzieści pięć</w:t>
      </w:r>
      <w:r>
        <w:rPr>
          <w:rFonts w:ascii="Arial" w:hAnsi="Arial" w:cs="Arial"/>
          <w:b/>
          <w:sz w:val="20"/>
          <w:szCs w:val="20"/>
        </w:rPr>
        <w:t xml:space="preserve"> 00/00,</w:t>
      </w:r>
      <w:r>
        <w:rPr>
          <w:rFonts w:ascii="Arial" w:hAnsi="Arial" w:cs="Arial"/>
          <w:sz w:val="20"/>
          <w:szCs w:val="20"/>
        </w:rPr>
        <w:t xml:space="preserve"> płatne w dni szkolenia.</w:t>
      </w:r>
    </w:p>
    <w:p w:rsidR="003C36B7" w:rsidRDefault="003C36B7" w:rsidP="003C36B7">
      <w:pPr>
        <w:pStyle w:val="Tekstpodstawowy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Zaświadczenia o ukończeniu szkolenia i przygotowaniu do realizacji programu „Spójrz Inaczej” zostaną wystawione przez Ośrodek Nauczycieli „Spójrz Inaczej” – uczestnicy otrzymają je na zakończenie zajęć, na podstawie pełnego w nich uczestnictwa. </w:t>
      </w:r>
    </w:p>
    <w:p w:rsidR="00212AB5" w:rsidRDefault="003C36B7" w:rsidP="00EF3C8A">
      <w:pPr>
        <w:pStyle w:val="Tekstpodstawowy"/>
        <w:numPr>
          <w:ilvl w:val="0"/>
          <w:numId w:val="5"/>
        </w:numPr>
        <w:suppressAutoHyphens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Osoby chętne do udziału w szkoleniu prosimy o wypełnienie załączonej ankiety i po uzyskaniu  akceptacji przez dyrektora  macierzystej placówki,  odesłanie jej skanu na </w:t>
      </w:r>
    </w:p>
    <w:p w:rsidR="00212AB5" w:rsidRDefault="00212AB5" w:rsidP="00212AB5">
      <w:pPr>
        <w:pStyle w:val="Tekstpodstawowy"/>
        <w:suppressAutoHyphens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212AB5" w:rsidRDefault="00212AB5" w:rsidP="00212AB5">
      <w:pPr>
        <w:pStyle w:val="Tekstpodstawowy"/>
        <w:suppressAutoHyphens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3C36B7" w:rsidRPr="00EF3C8A" w:rsidRDefault="003C36B7" w:rsidP="00212AB5">
      <w:pPr>
        <w:pStyle w:val="Tekstpodstawowy"/>
        <w:suppressAutoHyphens/>
        <w:ind w:left="720"/>
        <w:jc w:val="both"/>
        <w:rPr>
          <w:rFonts w:ascii="Arial" w:hAnsi="Arial" w:cs="Arial"/>
          <w:b/>
          <w:sz w:val="20"/>
          <w:szCs w:val="20"/>
        </w:rPr>
      </w:pPr>
      <w:r w:rsidRPr="00B81A17">
        <w:rPr>
          <w:rFonts w:ascii="Arial" w:hAnsi="Arial" w:cs="Arial"/>
          <w:b/>
          <w:sz w:val="20"/>
          <w:szCs w:val="20"/>
        </w:rPr>
        <w:t>podany adres e-mailowy</w:t>
      </w:r>
      <w:r w:rsidR="00EF3C8A">
        <w:rPr>
          <w:rFonts w:ascii="Arial" w:hAnsi="Arial" w:cs="Arial"/>
          <w:sz w:val="20"/>
          <w:szCs w:val="20"/>
        </w:rPr>
        <w:t>………………………………………….. (adres wolontariusza – organizatora grupy)</w:t>
      </w:r>
    </w:p>
    <w:p w:rsidR="003C36B7" w:rsidRDefault="003C36B7" w:rsidP="003C36B7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3C36B7" w:rsidRDefault="003C36B7" w:rsidP="003C36B7">
      <w:pPr>
        <w:pStyle w:val="Tekstprzypisudolnego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Stowarzyszenie Psychoprofilaktyki</w:t>
      </w:r>
    </w:p>
    <w:p w:rsidR="003C36B7" w:rsidRDefault="003C36B7" w:rsidP="003C36B7">
      <w:pPr>
        <w:pStyle w:val="Tekstprzypisudolnego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„Spójrz Inaczej”</w:t>
      </w:r>
    </w:p>
    <w:p w:rsidR="003C36B7" w:rsidRDefault="00B12BC7" w:rsidP="003C36B7">
      <w:pPr>
        <w:pStyle w:val="Tekstprzypisudolnego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Starachowice,  styczeń 2020</w:t>
      </w:r>
      <w:r w:rsidR="003C36B7">
        <w:rPr>
          <w:rFonts w:ascii="Arial" w:hAnsi="Arial" w:cs="Arial"/>
        </w:rPr>
        <w:t xml:space="preserve"> r.                                                       </w:t>
      </w:r>
    </w:p>
    <w:p w:rsidR="00C6306E" w:rsidRPr="005A106D" w:rsidRDefault="002954E5" w:rsidP="003C36B7">
      <w:pPr>
        <w:rPr>
          <w:rFonts w:ascii="Arial" w:hAnsi="Arial" w:cs="Arial"/>
          <w:sz w:val="18"/>
          <w:szCs w:val="18"/>
        </w:rPr>
      </w:pPr>
      <w:r>
        <w:rPr>
          <w:rFonts w:ascii="Helvetica" w:hAnsi="Helvetica" w:cs="Helvetica"/>
          <w:sz w:val="41"/>
          <w:szCs w:val="41"/>
          <w:shd w:val="clear" w:color="auto" w:fill="FFFFFF"/>
        </w:rPr>
        <w:t xml:space="preserve">   </w:t>
      </w:r>
    </w:p>
    <w:sectPr w:rsidR="00C6306E" w:rsidRPr="005A106D" w:rsidSect="002B25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054" w:rsidRDefault="00F83054" w:rsidP="00DB3A54">
      <w:pPr>
        <w:spacing w:after="0" w:line="240" w:lineRule="auto"/>
      </w:pPr>
      <w:r>
        <w:separator/>
      </w:r>
    </w:p>
  </w:endnote>
  <w:endnote w:type="continuationSeparator" w:id="0">
    <w:p w:rsidR="00F83054" w:rsidRDefault="00F83054" w:rsidP="00DB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A8" w:rsidRDefault="00B825A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6B7" w:rsidRDefault="003C36B7">
    <w:pPr>
      <w:pStyle w:val="Stopka"/>
    </w:pPr>
  </w:p>
  <w:p w:rsidR="00DB3A54" w:rsidRPr="00E04F8E" w:rsidRDefault="00DB3A54" w:rsidP="00E04F8E">
    <w:pPr>
      <w:pStyle w:val="Stopka"/>
      <w:jc w:val="center"/>
      <w:rPr>
        <w:rFonts w:ascii="Comic Sans MS" w:hAnsi="Comic Sans MS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A8" w:rsidRDefault="00B825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054" w:rsidRDefault="00F83054" w:rsidP="00DB3A54">
      <w:pPr>
        <w:spacing w:after="0" w:line="240" w:lineRule="auto"/>
      </w:pPr>
      <w:r>
        <w:separator/>
      </w:r>
    </w:p>
  </w:footnote>
  <w:footnote w:type="continuationSeparator" w:id="0">
    <w:p w:rsidR="00F83054" w:rsidRDefault="00F83054" w:rsidP="00DB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A8" w:rsidRDefault="00B825A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A8" w:rsidRDefault="004E2100" w:rsidP="00B825A8">
    <w:pPr>
      <w:pStyle w:val="Nagwek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4817" type="#_x0000_t75" style="position:absolute;margin-left:395.4pt;margin-top:30.6pt;width:41.45pt;height:34.5pt;z-index:251658240" fillcolor="window">
          <v:imagedata r:id="rId1" o:title=""/>
          <w10:wrap type="square" side="right"/>
        </v:shape>
        <o:OLEObject Type="Embed" ProgID="Word.Picture.8" ShapeID="_x0000_s34817" DrawAspect="Content" ObjectID="_1643196533" r:id="rId2"/>
      </w:pict>
    </w:r>
    <w:r w:rsidR="00B825A8">
      <w:rPr>
        <w:noProof/>
      </w:rPr>
      <w:t xml:space="preserve">      </w:t>
    </w:r>
    <w:r w:rsidR="00B825A8" w:rsidRPr="00B825A8">
      <w:rPr>
        <w:noProof/>
      </w:rPr>
      <w:drawing>
        <wp:inline distT="0" distB="0" distL="0" distR="0">
          <wp:extent cx="628650" cy="628650"/>
          <wp:effectExtent l="19050" t="0" r="0" b="0"/>
          <wp:docPr id="4" name="Obraz 5" descr="C:\Users\Ewa Czemierowska\Desktop\Biuro ds Narkomanii\LOGOTYPY\logo Biu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Ewa Czemierowska\Desktop\Biuro ds Narkomanii\LOGOTYPY\logo Biur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825A8">
      <w:rPr>
        <w:noProof/>
      </w:rPr>
      <w:t xml:space="preserve">                 </w:t>
    </w:r>
    <w:r w:rsidR="00E25E81">
      <w:rPr>
        <w:noProof/>
      </w:rPr>
      <w:t xml:space="preserve">  </w:t>
    </w:r>
    <w:r w:rsidR="005D5080" w:rsidRPr="005D5080">
      <w:rPr>
        <w:noProof/>
      </w:rPr>
      <w:drawing>
        <wp:inline distT="0" distB="0" distL="0" distR="0">
          <wp:extent cx="926908" cy="802678"/>
          <wp:effectExtent l="0" t="0" r="0" b="0"/>
          <wp:docPr id="1" name="Obraz 1" descr="C:\Users\Ewa Czemierowska\Desktop\Biuro ds Narkomanii\LOGOTYPY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6908" cy="8026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E25E81">
      <w:rPr>
        <w:noProof/>
      </w:rPr>
      <w:t xml:space="preserve">              </w:t>
    </w:r>
    <w:r w:rsidR="00E25E81" w:rsidRPr="00E25E81">
      <w:rPr>
        <w:noProof/>
      </w:rPr>
      <w:drawing>
        <wp:inline distT="0" distB="0" distL="0" distR="0">
          <wp:extent cx="1123950" cy="39052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825A8" w:rsidRPr="00B825A8" w:rsidRDefault="00B825A8" w:rsidP="00B825A8">
    <w:pPr>
      <w:pStyle w:val="Nagwek"/>
      <w:rPr>
        <w:rFonts w:ascii="Calibri" w:hAnsi="Calibri"/>
        <w:b/>
      </w:rPr>
    </w:pPr>
    <w:r>
      <w:rPr>
        <w:rFonts w:ascii="Arial" w:eastAsia="Times New Roman" w:hAnsi="Arial" w:cs="Arial"/>
        <w:sz w:val="18"/>
        <w:szCs w:val="18"/>
      </w:rPr>
      <w:t xml:space="preserve">Zadanie  publiczne jest  </w:t>
    </w:r>
    <w:r w:rsidRPr="00B70943">
      <w:rPr>
        <w:rFonts w:ascii="Arial" w:eastAsia="Times New Roman" w:hAnsi="Arial" w:cs="Arial"/>
        <w:sz w:val="18"/>
        <w:szCs w:val="18"/>
      </w:rPr>
      <w:t>współfinansowane ze środków Krajowego Biura do Spraw Przeciwdziałania Narkomanii</w:t>
    </w:r>
  </w:p>
  <w:p w:rsidR="00B825A8" w:rsidRPr="00EC3E3B" w:rsidRDefault="00B825A8" w:rsidP="00B825A8">
    <w:pPr>
      <w:pStyle w:val="Nagwek"/>
      <w:jc w:val="center"/>
    </w:pPr>
    <w:r>
      <w:rPr>
        <w:rFonts w:ascii="Arial" w:eastAsia="Times New Roman" w:hAnsi="Arial" w:cs="Arial"/>
        <w:sz w:val="18"/>
        <w:szCs w:val="18"/>
      </w:rPr>
      <w:t xml:space="preserve">w ramach </w:t>
    </w:r>
    <w:r w:rsidRPr="00B70943">
      <w:rPr>
        <w:rFonts w:ascii="Arial" w:eastAsia="Times New Roman" w:hAnsi="Arial" w:cs="Arial"/>
        <w:sz w:val="18"/>
        <w:szCs w:val="18"/>
      </w:rPr>
      <w:t>Narodowego Programu Zdrowia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A8" w:rsidRDefault="00B825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B02"/>
    <w:multiLevelType w:val="hybridMultilevel"/>
    <w:tmpl w:val="93080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66937"/>
    <w:multiLevelType w:val="hybridMultilevel"/>
    <w:tmpl w:val="F828C748"/>
    <w:lvl w:ilvl="0" w:tplc="20C2FE22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34014"/>
    <w:multiLevelType w:val="hybridMultilevel"/>
    <w:tmpl w:val="FC4214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229DC"/>
    <w:multiLevelType w:val="hybridMultilevel"/>
    <w:tmpl w:val="1F706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F96DB8"/>
    <w:multiLevelType w:val="hybridMultilevel"/>
    <w:tmpl w:val="110C3E5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4994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306E"/>
    <w:rsid w:val="000039D7"/>
    <w:rsid w:val="000358D5"/>
    <w:rsid w:val="0007482F"/>
    <w:rsid w:val="000A4EE2"/>
    <w:rsid w:val="000B0191"/>
    <w:rsid w:val="000F7D39"/>
    <w:rsid w:val="00105A4E"/>
    <w:rsid w:val="00117814"/>
    <w:rsid w:val="001242D3"/>
    <w:rsid w:val="001817E3"/>
    <w:rsid w:val="001B19DB"/>
    <w:rsid w:val="00201ACC"/>
    <w:rsid w:val="00212316"/>
    <w:rsid w:val="002123F9"/>
    <w:rsid w:val="00212AB5"/>
    <w:rsid w:val="00223C53"/>
    <w:rsid w:val="002954E5"/>
    <w:rsid w:val="002B2551"/>
    <w:rsid w:val="003051CD"/>
    <w:rsid w:val="00322AB3"/>
    <w:rsid w:val="00346136"/>
    <w:rsid w:val="003A06BE"/>
    <w:rsid w:val="003C36B7"/>
    <w:rsid w:val="003D5BBD"/>
    <w:rsid w:val="003E2ED2"/>
    <w:rsid w:val="003F52E0"/>
    <w:rsid w:val="00447E99"/>
    <w:rsid w:val="00491BE2"/>
    <w:rsid w:val="004A0A12"/>
    <w:rsid w:val="004B04D1"/>
    <w:rsid w:val="004C5B3A"/>
    <w:rsid w:val="004C7416"/>
    <w:rsid w:val="004D7E30"/>
    <w:rsid w:val="004E2100"/>
    <w:rsid w:val="00541CC3"/>
    <w:rsid w:val="005547D6"/>
    <w:rsid w:val="00581C6F"/>
    <w:rsid w:val="005A106D"/>
    <w:rsid w:val="005C1A88"/>
    <w:rsid w:val="005D5080"/>
    <w:rsid w:val="005F375C"/>
    <w:rsid w:val="00631443"/>
    <w:rsid w:val="006413F1"/>
    <w:rsid w:val="006539C5"/>
    <w:rsid w:val="00654FFB"/>
    <w:rsid w:val="00664C71"/>
    <w:rsid w:val="0069554C"/>
    <w:rsid w:val="006A4653"/>
    <w:rsid w:val="006A7471"/>
    <w:rsid w:val="006E6A72"/>
    <w:rsid w:val="00702060"/>
    <w:rsid w:val="00707838"/>
    <w:rsid w:val="00732E3C"/>
    <w:rsid w:val="00754596"/>
    <w:rsid w:val="007728B7"/>
    <w:rsid w:val="00774902"/>
    <w:rsid w:val="007961F0"/>
    <w:rsid w:val="007B6121"/>
    <w:rsid w:val="008075FF"/>
    <w:rsid w:val="008A1F5C"/>
    <w:rsid w:val="008F7E02"/>
    <w:rsid w:val="008F7E85"/>
    <w:rsid w:val="00907FEB"/>
    <w:rsid w:val="00921BB3"/>
    <w:rsid w:val="00950CE9"/>
    <w:rsid w:val="009775AB"/>
    <w:rsid w:val="00990DB0"/>
    <w:rsid w:val="0099263B"/>
    <w:rsid w:val="00994DAD"/>
    <w:rsid w:val="009A2269"/>
    <w:rsid w:val="009A58E0"/>
    <w:rsid w:val="009B4AA9"/>
    <w:rsid w:val="009B7B69"/>
    <w:rsid w:val="009C2E9A"/>
    <w:rsid w:val="009C4EF8"/>
    <w:rsid w:val="009C5802"/>
    <w:rsid w:val="009C747D"/>
    <w:rsid w:val="009D3742"/>
    <w:rsid w:val="00A15017"/>
    <w:rsid w:val="00A226DB"/>
    <w:rsid w:val="00A93212"/>
    <w:rsid w:val="00AD7D84"/>
    <w:rsid w:val="00AE65C9"/>
    <w:rsid w:val="00B06815"/>
    <w:rsid w:val="00B12BC7"/>
    <w:rsid w:val="00B25391"/>
    <w:rsid w:val="00B26410"/>
    <w:rsid w:val="00B271D5"/>
    <w:rsid w:val="00B43572"/>
    <w:rsid w:val="00B81A17"/>
    <w:rsid w:val="00B825A8"/>
    <w:rsid w:val="00BE78E2"/>
    <w:rsid w:val="00C0085B"/>
    <w:rsid w:val="00C01E05"/>
    <w:rsid w:val="00C2428E"/>
    <w:rsid w:val="00C32514"/>
    <w:rsid w:val="00C61020"/>
    <w:rsid w:val="00C6306E"/>
    <w:rsid w:val="00C6564F"/>
    <w:rsid w:val="00C91001"/>
    <w:rsid w:val="00CB7260"/>
    <w:rsid w:val="00CD715B"/>
    <w:rsid w:val="00D42A34"/>
    <w:rsid w:val="00D616A0"/>
    <w:rsid w:val="00D72E22"/>
    <w:rsid w:val="00D81E78"/>
    <w:rsid w:val="00D910BC"/>
    <w:rsid w:val="00DA0EA4"/>
    <w:rsid w:val="00DA6B1E"/>
    <w:rsid w:val="00DB3A54"/>
    <w:rsid w:val="00DB5C06"/>
    <w:rsid w:val="00DC3797"/>
    <w:rsid w:val="00DD6345"/>
    <w:rsid w:val="00DF4341"/>
    <w:rsid w:val="00E04F8E"/>
    <w:rsid w:val="00E13220"/>
    <w:rsid w:val="00E25E81"/>
    <w:rsid w:val="00E63E40"/>
    <w:rsid w:val="00EA0EBE"/>
    <w:rsid w:val="00EA0FAB"/>
    <w:rsid w:val="00EA4D25"/>
    <w:rsid w:val="00EC3E3B"/>
    <w:rsid w:val="00EC600F"/>
    <w:rsid w:val="00ED7C0D"/>
    <w:rsid w:val="00EF3C8A"/>
    <w:rsid w:val="00F07484"/>
    <w:rsid w:val="00F13732"/>
    <w:rsid w:val="00F23F78"/>
    <w:rsid w:val="00F52A5D"/>
    <w:rsid w:val="00F602F6"/>
    <w:rsid w:val="00F82FF6"/>
    <w:rsid w:val="00F83054"/>
    <w:rsid w:val="00F952B2"/>
    <w:rsid w:val="00FE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5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0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30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3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A54"/>
  </w:style>
  <w:style w:type="paragraph" w:styleId="Stopka">
    <w:name w:val="footer"/>
    <w:basedOn w:val="Normalny"/>
    <w:link w:val="StopkaZnak"/>
    <w:uiPriority w:val="99"/>
    <w:unhideWhenUsed/>
    <w:rsid w:val="00DB3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A54"/>
  </w:style>
  <w:style w:type="paragraph" w:customStyle="1" w:styleId="UMTitle3">
    <w:name w:val="UM Title3"/>
    <w:basedOn w:val="Tekstpodstawowy"/>
    <w:rsid w:val="00A226D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26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26DB"/>
  </w:style>
  <w:style w:type="paragraph" w:styleId="Tekstprzypisudolnego">
    <w:name w:val="footnote text"/>
    <w:basedOn w:val="Normalny"/>
    <w:link w:val="TekstprzypisudolnegoZnak"/>
    <w:unhideWhenUsed/>
    <w:rsid w:val="003C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36B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user</cp:lastModifiedBy>
  <cp:revision>88</cp:revision>
  <cp:lastPrinted>2017-04-07T13:45:00Z</cp:lastPrinted>
  <dcterms:created xsi:type="dcterms:W3CDTF">2016-04-25T06:43:00Z</dcterms:created>
  <dcterms:modified xsi:type="dcterms:W3CDTF">2020-02-14T13:42:00Z</dcterms:modified>
</cp:coreProperties>
</file>